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48DBC" w14:textId="593E7206" w:rsidR="004B434D" w:rsidRPr="004B434D" w:rsidRDefault="004B434D" w:rsidP="006513A9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</w:rPr>
      </w:pPr>
      <w:r w:rsidRPr="004B434D">
        <w:rPr>
          <w:rFonts w:ascii="Segoe UI" w:eastAsia="Times New Roman" w:hAnsi="Segoe UI" w:cs="Segoe UI"/>
          <w:b/>
          <w:bCs/>
          <w:color w:val="4B4B4B"/>
          <w:sz w:val="24"/>
          <w:szCs w:val="24"/>
        </w:rPr>
        <w:t>Position</w:t>
      </w:r>
      <w:r w:rsidRPr="004B434D">
        <w:rPr>
          <w:rFonts w:ascii="Segoe UI" w:eastAsia="Times New Roman" w:hAnsi="Segoe UI" w:cs="Segoe UI"/>
          <w:b/>
          <w:bCs/>
          <w:color w:val="4B4B4B"/>
          <w:sz w:val="20"/>
          <w:szCs w:val="20"/>
        </w:rPr>
        <w:t>:</w:t>
      </w:r>
      <w:r w:rsidR="006513A9" w:rsidRPr="006513A9">
        <w:rPr>
          <w:rFonts w:ascii="Segoe UI" w:eastAsia="Times New Roman" w:hAnsi="Segoe UI" w:cs="Segoe UI"/>
          <w:b/>
          <w:bCs/>
          <w:color w:val="4B4B4B"/>
          <w:sz w:val="24"/>
          <w:szCs w:val="24"/>
        </w:rPr>
        <w:t xml:space="preserve"> Inside Sales</w:t>
      </w:r>
      <w:r w:rsidR="006513A9">
        <w:rPr>
          <w:rFonts w:ascii="Segoe UI" w:eastAsia="Times New Roman" w:hAnsi="Segoe UI" w:cs="Segoe UI"/>
          <w:b/>
          <w:bCs/>
          <w:color w:val="4B4B4B"/>
          <w:sz w:val="24"/>
          <w:szCs w:val="24"/>
        </w:rPr>
        <w:t xml:space="preserve"> Representative</w:t>
      </w:r>
      <w:r w:rsidR="001E52C6">
        <w:rPr>
          <w:rFonts w:ascii="Segoe UI" w:eastAsia="Times New Roman" w:hAnsi="Segoe UI" w:cs="Segoe UI"/>
          <w:b/>
          <w:bCs/>
          <w:color w:val="4B4B4B"/>
          <w:sz w:val="24"/>
          <w:szCs w:val="24"/>
        </w:rPr>
        <w:t xml:space="preserve"> (ISR)</w:t>
      </w:r>
    </w:p>
    <w:p w14:paraId="41E0DE68" w14:textId="77777777" w:rsidR="006513A9" w:rsidRDefault="006513A9" w:rsidP="004B434D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4B4B4B"/>
          <w:sz w:val="20"/>
          <w:szCs w:val="20"/>
        </w:rPr>
      </w:pPr>
    </w:p>
    <w:p w14:paraId="329E29C8" w14:textId="5D708D12" w:rsidR="004B434D" w:rsidRPr="004B434D" w:rsidRDefault="004B434D" w:rsidP="004B434D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4B434D">
        <w:rPr>
          <w:rFonts w:ascii="Segoe UI" w:eastAsia="Times New Roman" w:hAnsi="Segoe UI" w:cs="Segoe UI"/>
          <w:b/>
          <w:bCs/>
          <w:color w:val="4B4B4B"/>
          <w:sz w:val="20"/>
          <w:szCs w:val="20"/>
        </w:rPr>
        <w:t>Status:</w:t>
      </w:r>
      <w:r w:rsidRPr="004B434D">
        <w:rPr>
          <w:rFonts w:ascii="Segoe UI" w:eastAsia="Times New Roman" w:hAnsi="Segoe UI" w:cs="Segoe UI"/>
          <w:color w:val="4B4B4B"/>
          <w:sz w:val="20"/>
          <w:szCs w:val="20"/>
        </w:rPr>
        <w:t> Permanent, Full-time, 85% Salary and 15% Quarterly Sales Commission plus Benefits</w:t>
      </w:r>
    </w:p>
    <w:p w14:paraId="78B5B83E" w14:textId="5FEAF5A6" w:rsidR="004B434D" w:rsidRPr="004B434D" w:rsidRDefault="004B434D" w:rsidP="004B434D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4B434D">
        <w:rPr>
          <w:rFonts w:ascii="Segoe UI" w:eastAsia="Times New Roman" w:hAnsi="Segoe UI" w:cs="Segoe UI"/>
          <w:b/>
          <w:bCs/>
          <w:color w:val="4B4B4B"/>
          <w:sz w:val="20"/>
          <w:szCs w:val="20"/>
        </w:rPr>
        <w:t>Location:</w:t>
      </w:r>
      <w:r w:rsidRPr="004B434D">
        <w:rPr>
          <w:rFonts w:ascii="Segoe UI" w:eastAsia="Times New Roman" w:hAnsi="Segoe UI" w:cs="Segoe UI"/>
          <w:color w:val="4B4B4B"/>
          <w:sz w:val="20"/>
          <w:szCs w:val="20"/>
        </w:rPr>
        <w:t> </w:t>
      </w:r>
      <w:r w:rsidR="00F7591E">
        <w:rPr>
          <w:rFonts w:ascii="Segoe UI" w:eastAsia="Times New Roman" w:hAnsi="Segoe UI" w:cs="Segoe UI"/>
          <w:color w:val="4B4B4B"/>
          <w:sz w:val="20"/>
          <w:szCs w:val="20"/>
        </w:rPr>
        <w:t xml:space="preserve">Swagelok </w:t>
      </w:r>
      <w:r w:rsidR="006513A9">
        <w:rPr>
          <w:rFonts w:ascii="Segoe UI" w:eastAsia="Times New Roman" w:hAnsi="Segoe UI" w:cs="Segoe UI"/>
          <w:sz w:val="20"/>
          <w:szCs w:val="20"/>
        </w:rPr>
        <w:t>Chicago, Milwaukee</w:t>
      </w:r>
      <w:r w:rsidR="00674A65">
        <w:rPr>
          <w:rFonts w:ascii="Segoe UI" w:eastAsia="Times New Roman" w:hAnsi="Segoe UI" w:cs="Segoe UI"/>
          <w:sz w:val="20"/>
          <w:szCs w:val="20"/>
        </w:rPr>
        <w:t>,</w:t>
      </w:r>
      <w:r w:rsidR="006513A9">
        <w:rPr>
          <w:rFonts w:ascii="Segoe UI" w:eastAsia="Times New Roman" w:hAnsi="Segoe UI" w:cs="Segoe UI"/>
          <w:sz w:val="20"/>
          <w:szCs w:val="20"/>
        </w:rPr>
        <w:t xml:space="preserve"> or St. Lou</w:t>
      </w:r>
      <w:r w:rsidR="00985803">
        <w:rPr>
          <w:rFonts w:ascii="Segoe UI" w:eastAsia="Times New Roman" w:hAnsi="Segoe UI" w:cs="Segoe UI"/>
          <w:sz w:val="20"/>
          <w:szCs w:val="20"/>
        </w:rPr>
        <w:t>i</w:t>
      </w:r>
      <w:r w:rsidR="006513A9">
        <w:rPr>
          <w:rFonts w:ascii="Segoe UI" w:eastAsia="Times New Roman" w:hAnsi="Segoe UI" w:cs="Segoe UI"/>
          <w:sz w:val="20"/>
          <w:szCs w:val="20"/>
        </w:rPr>
        <w:t>s</w:t>
      </w:r>
      <w:r w:rsidR="00F7591E">
        <w:rPr>
          <w:rFonts w:ascii="Segoe UI" w:eastAsia="Times New Roman" w:hAnsi="Segoe UI" w:cs="Segoe UI"/>
          <w:sz w:val="20"/>
          <w:szCs w:val="20"/>
        </w:rPr>
        <w:t xml:space="preserve"> office</w:t>
      </w:r>
    </w:p>
    <w:p w14:paraId="6E6A1383" w14:textId="77777777" w:rsidR="004B434D" w:rsidRPr="004B434D" w:rsidRDefault="004B434D" w:rsidP="004B434D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4B434D">
        <w:rPr>
          <w:rFonts w:ascii="Segoe UI" w:eastAsia="Times New Roman" w:hAnsi="Segoe UI" w:cs="Segoe UI"/>
          <w:b/>
          <w:bCs/>
          <w:color w:val="4B4B4B"/>
          <w:sz w:val="20"/>
          <w:szCs w:val="20"/>
        </w:rPr>
        <w:t>Immediate Supervisor:</w:t>
      </w:r>
      <w:r w:rsidRPr="004B434D">
        <w:rPr>
          <w:rFonts w:ascii="Segoe UI" w:eastAsia="Times New Roman" w:hAnsi="Segoe UI" w:cs="Segoe UI"/>
          <w:color w:val="4B4B4B"/>
          <w:sz w:val="20"/>
          <w:szCs w:val="20"/>
        </w:rPr>
        <w:t> Region Business Development Manager (BDM)</w:t>
      </w:r>
    </w:p>
    <w:p w14:paraId="767B857E" w14:textId="1B62EAD6" w:rsidR="004B434D" w:rsidRPr="004B434D" w:rsidRDefault="004B434D" w:rsidP="004B434D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4B434D">
        <w:rPr>
          <w:rFonts w:ascii="Segoe UI" w:eastAsia="Times New Roman" w:hAnsi="Segoe UI" w:cs="Segoe UI"/>
          <w:b/>
          <w:bCs/>
          <w:color w:val="4B4B4B"/>
          <w:sz w:val="20"/>
          <w:szCs w:val="20"/>
        </w:rPr>
        <w:t xml:space="preserve">Travel Requirements: </w:t>
      </w:r>
      <w:r w:rsidRPr="004B434D">
        <w:rPr>
          <w:rFonts w:ascii="Segoe UI" w:eastAsia="Times New Roman" w:hAnsi="Segoe UI" w:cs="Segoe UI"/>
          <w:color w:val="4B4B4B"/>
          <w:sz w:val="20"/>
          <w:szCs w:val="20"/>
        </w:rPr>
        <w:t xml:space="preserve"> Estimated 5% to 10% within </w:t>
      </w:r>
      <w:r w:rsidR="006513A9">
        <w:rPr>
          <w:rFonts w:ascii="Segoe UI" w:eastAsia="Times New Roman" w:hAnsi="Segoe UI" w:cs="Segoe UI"/>
          <w:color w:val="4B4B4B"/>
          <w:sz w:val="20"/>
          <w:szCs w:val="20"/>
        </w:rPr>
        <w:t>designated territory</w:t>
      </w:r>
    </w:p>
    <w:p w14:paraId="1C936403" w14:textId="77777777" w:rsidR="006513A9" w:rsidRDefault="006513A9" w:rsidP="004B434D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4B4B4B"/>
          <w:sz w:val="20"/>
          <w:szCs w:val="20"/>
        </w:rPr>
      </w:pPr>
    </w:p>
    <w:p w14:paraId="232E8005" w14:textId="7097F0B1" w:rsidR="004B434D" w:rsidRPr="007F478F" w:rsidRDefault="004B434D" w:rsidP="004B43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7F478F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</w:rPr>
        <w:t xml:space="preserve">Position Overview </w:t>
      </w:r>
      <w:r w:rsidR="006513A9" w:rsidRPr="007F478F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</w:rPr>
        <w:t>- ISR</w:t>
      </w:r>
      <w:r w:rsidRPr="007F478F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</w:rPr>
        <w:t xml:space="preserve"> Position</w:t>
      </w:r>
      <w:r w:rsidRPr="007F478F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 </w:t>
      </w:r>
    </w:p>
    <w:p w14:paraId="49F2007B" w14:textId="366611C5" w:rsidR="004B434D" w:rsidRPr="007F478F" w:rsidRDefault="004B434D" w:rsidP="004B43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7F478F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The role is to grow sales by developing and maintaining value-added relationships with customers in the assigned sales region primarily by phone and email, but also in person at times. As the Region </w:t>
      </w:r>
      <w:r w:rsidR="001E52C6" w:rsidRPr="007F478F">
        <w:rPr>
          <w:rFonts w:ascii="Segoe UI" w:eastAsia="Times New Roman" w:hAnsi="Segoe UI" w:cs="Segoe UI"/>
          <w:color w:val="000000" w:themeColor="text1"/>
          <w:sz w:val="20"/>
          <w:szCs w:val="20"/>
        </w:rPr>
        <w:t>ISR</w:t>
      </w:r>
      <w:r w:rsidRPr="007F478F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 you will work with the appropriate Outside Sales Reps </w:t>
      </w:r>
      <w:r w:rsidR="006513A9" w:rsidRPr="007F478F">
        <w:rPr>
          <w:rFonts w:ascii="Segoe UI" w:eastAsia="Times New Roman" w:hAnsi="Segoe UI" w:cs="Segoe UI"/>
          <w:color w:val="000000" w:themeColor="text1"/>
          <w:sz w:val="20"/>
          <w:szCs w:val="20"/>
        </w:rPr>
        <w:t>(OSRs</w:t>
      </w:r>
      <w:r w:rsidRPr="007F478F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) to </w:t>
      </w:r>
      <w:r w:rsidR="006513A9" w:rsidRPr="007F478F">
        <w:rPr>
          <w:rFonts w:ascii="Segoe UI" w:eastAsia="Times New Roman" w:hAnsi="Segoe UI" w:cs="Segoe UI"/>
          <w:color w:val="000000" w:themeColor="text1"/>
          <w:sz w:val="20"/>
          <w:szCs w:val="20"/>
        </w:rPr>
        <w:t>provide</w:t>
      </w:r>
      <w:r w:rsidRPr="007F478F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 solutions to customers’ needs - industrial applications, fluid systems, and developing new and existing accounts within a given territory. The specific customer or geographic focus will be determined by the Region Business Development Manager.</w:t>
      </w:r>
    </w:p>
    <w:p w14:paraId="7F76E1D5" w14:textId="77777777" w:rsidR="0099615A" w:rsidRPr="007F478F" w:rsidRDefault="0099615A" w:rsidP="009651B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0"/>
          <w:szCs w:val="20"/>
        </w:rPr>
      </w:pPr>
    </w:p>
    <w:p w14:paraId="6AE7D188" w14:textId="56686EFE" w:rsidR="009651B4" w:rsidRPr="007F478F" w:rsidRDefault="009651B4" w:rsidP="009651B4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</w:rPr>
      </w:pPr>
      <w:r w:rsidRPr="007F478F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</w:rPr>
        <w:t>Competen</w:t>
      </w:r>
      <w:r w:rsidR="0099615A" w:rsidRPr="007F478F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</w:rPr>
        <w:t>cies</w:t>
      </w:r>
    </w:p>
    <w:p w14:paraId="197AD018" w14:textId="0556B845" w:rsidR="009651B4" w:rsidRPr="007F478F" w:rsidRDefault="009651B4" w:rsidP="00277D6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7F478F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</w:rPr>
        <w:t>Teamwork and Collaboration</w:t>
      </w:r>
      <w:r w:rsidRPr="007F478F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 – Balances team and individual responsibilities; Offers and welcomes feedback; Works effectively to minimize and resolve conflict.</w:t>
      </w:r>
    </w:p>
    <w:p w14:paraId="28A551B2" w14:textId="2E3D290F" w:rsidR="009651B4" w:rsidRPr="007F478F" w:rsidRDefault="009651B4" w:rsidP="00277D6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7F478F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</w:rPr>
        <w:t>Ethics</w:t>
      </w:r>
      <w:r w:rsidRPr="007F478F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 – Respects others; Strives for continuous improvement; Demonstrates integrity and innovation; Insists on quality; Focuses on being pro-active by anticipating customer needs.</w:t>
      </w:r>
    </w:p>
    <w:p w14:paraId="04F9556C" w14:textId="04F60A8E" w:rsidR="00277D67" w:rsidRPr="007F478F" w:rsidRDefault="00277D67" w:rsidP="00A4021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7F478F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</w:rPr>
        <w:t>Verbal and Written Fluency</w:t>
      </w:r>
      <w:r w:rsidRPr="007F478F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 – Listens and gets clarification when needed; Responds well to questions</w:t>
      </w:r>
      <w:r w:rsidR="00A40211" w:rsidRPr="007F478F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 </w:t>
      </w:r>
      <w:r w:rsidR="00591F96" w:rsidRPr="007F478F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in </w:t>
      </w:r>
      <w:r w:rsidR="00A40211" w:rsidRPr="007F478F">
        <w:rPr>
          <w:rFonts w:ascii="Segoe UI" w:eastAsia="Times New Roman" w:hAnsi="Segoe UI" w:cs="Segoe UI"/>
          <w:color w:val="000000" w:themeColor="text1"/>
          <w:sz w:val="20"/>
          <w:szCs w:val="20"/>
        </w:rPr>
        <w:t>both v</w:t>
      </w:r>
      <w:r w:rsidR="00CF06FE" w:rsidRPr="007F478F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erbal and </w:t>
      </w:r>
      <w:r w:rsidR="00A40211" w:rsidRPr="007F478F">
        <w:rPr>
          <w:rFonts w:ascii="Segoe UI" w:eastAsia="Times New Roman" w:hAnsi="Segoe UI" w:cs="Segoe UI"/>
          <w:color w:val="000000" w:themeColor="text1"/>
          <w:sz w:val="20"/>
          <w:szCs w:val="20"/>
        </w:rPr>
        <w:t>in written communication</w:t>
      </w:r>
      <w:r w:rsidR="00DB069D" w:rsidRPr="007F478F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 </w:t>
      </w:r>
      <w:r w:rsidR="00591F96" w:rsidRPr="007F478F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using </w:t>
      </w:r>
      <w:r w:rsidRPr="007F478F">
        <w:rPr>
          <w:rFonts w:ascii="Segoe UI" w:eastAsia="Times New Roman" w:hAnsi="Segoe UI" w:cs="Segoe UI"/>
          <w:color w:val="000000" w:themeColor="text1"/>
          <w:sz w:val="20"/>
          <w:szCs w:val="20"/>
        </w:rPr>
        <w:t>clear</w:t>
      </w:r>
      <w:r w:rsidR="00DB069D" w:rsidRPr="007F478F">
        <w:rPr>
          <w:rFonts w:ascii="Segoe UI" w:eastAsia="Times New Roman" w:hAnsi="Segoe UI" w:cs="Segoe UI"/>
          <w:color w:val="000000" w:themeColor="text1"/>
          <w:sz w:val="20"/>
          <w:szCs w:val="20"/>
        </w:rPr>
        <w:t>, conc</w:t>
      </w:r>
      <w:r w:rsidR="00685B29" w:rsidRPr="007F478F">
        <w:rPr>
          <w:rFonts w:ascii="Segoe UI" w:eastAsia="Times New Roman" w:hAnsi="Segoe UI" w:cs="Segoe UI"/>
          <w:color w:val="000000" w:themeColor="text1"/>
          <w:sz w:val="20"/>
          <w:szCs w:val="20"/>
        </w:rPr>
        <w:t>ise</w:t>
      </w:r>
      <w:r w:rsidR="00DB069D" w:rsidRPr="007F478F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 and accurate information</w:t>
      </w:r>
      <w:r w:rsidRPr="007F478F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. </w:t>
      </w:r>
    </w:p>
    <w:p w14:paraId="192F474D" w14:textId="77777777" w:rsidR="00277D67" w:rsidRPr="007F478F" w:rsidRDefault="00277D67" w:rsidP="00277D67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</w:rPr>
      </w:pPr>
    </w:p>
    <w:p w14:paraId="64093F28" w14:textId="1D0663CC" w:rsidR="004B434D" w:rsidRPr="007F478F" w:rsidRDefault="004B434D" w:rsidP="00277D6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7F478F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</w:rPr>
        <w:t>Key Responsibilities:</w:t>
      </w:r>
    </w:p>
    <w:p w14:paraId="51C8BE84" w14:textId="6E45C784" w:rsidR="004B434D" w:rsidRPr="007F478F" w:rsidRDefault="004B434D" w:rsidP="006513A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7F478F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</w:rPr>
        <w:t>Customer Inquiries and Leads</w:t>
      </w:r>
      <w:r w:rsidRPr="007F478F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 - Respond and follow up in a timely manner to all customers in assigned geography </w:t>
      </w:r>
    </w:p>
    <w:p w14:paraId="1D41B7C1" w14:textId="42B299EC" w:rsidR="004B434D" w:rsidRPr="007F478F" w:rsidRDefault="004B434D" w:rsidP="006513A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7F478F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</w:rPr>
        <w:t>Inside Sales Target Accounts</w:t>
      </w:r>
      <w:r w:rsidRPr="007F478F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 – the IS</w:t>
      </w:r>
      <w:r w:rsidR="001E52C6" w:rsidRPr="007F478F">
        <w:rPr>
          <w:rFonts w:ascii="Segoe UI" w:eastAsia="Times New Roman" w:hAnsi="Segoe UI" w:cs="Segoe UI"/>
          <w:color w:val="000000" w:themeColor="text1"/>
          <w:sz w:val="20"/>
          <w:szCs w:val="20"/>
        </w:rPr>
        <w:t>R</w:t>
      </w:r>
      <w:r w:rsidRPr="007F478F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 is the lead sales contact for all non-whale accounts in the assigned geography, but there will be subset of those territory accounts which will designated as </w:t>
      </w:r>
      <w:r w:rsidR="001E52C6" w:rsidRPr="007F478F">
        <w:rPr>
          <w:rFonts w:ascii="Segoe UI" w:eastAsia="Times New Roman" w:hAnsi="Segoe UI" w:cs="Segoe UI"/>
          <w:color w:val="000000" w:themeColor="text1"/>
          <w:sz w:val="20"/>
          <w:szCs w:val="20"/>
        </w:rPr>
        <w:t>ISR</w:t>
      </w:r>
      <w:r w:rsidRPr="007F478F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 Target Accounts. The </w:t>
      </w:r>
      <w:r w:rsidR="001E52C6" w:rsidRPr="007F478F">
        <w:rPr>
          <w:rFonts w:ascii="Segoe UI" w:eastAsia="Times New Roman" w:hAnsi="Segoe UI" w:cs="Segoe UI"/>
          <w:color w:val="000000" w:themeColor="text1"/>
          <w:sz w:val="20"/>
          <w:szCs w:val="20"/>
        </w:rPr>
        <w:t>ISR</w:t>
      </w:r>
      <w:r w:rsidRPr="007F478F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 target account are accounts </w:t>
      </w:r>
      <w:r w:rsidR="00985803" w:rsidRPr="007F478F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will require the following: </w:t>
      </w:r>
      <w:r w:rsidRPr="007F478F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a more proactive approach to </w:t>
      </w:r>
      <w:r w:rsidR="00674A65" w:rsidRPr="007F478F">
        <w:rPr>
          <w:rFonts w:ascii="Segoe UI" w:eastAsia="Times New Roman" w:hAnsi="Segoe UI" w:cs="Segoe UI"/>
          <w:color w:val="000000" w:themeColor="text1"/>
          <w:sz w:val="20"/>
          <w:szCs w:val="20"/>
        </w:rPr>
        <w:t>support</w:t>
      </w:r>
      <w:r w:rsidRPr="007F478F">
        <w:rPr>
          <w:rFonts w:ascii="Segoe UI" w:eastAsia="Times New Roman" w:hAnsi="Segoe UI" w:cs="Segoe UI"/>
          <w:color w:val="000000" w:themeColor="text1"/>
          <w:sz w:val="20"/>
          <w:szCs w:val="20"/>
        </w:rPr>
        <w:t>, more</w:t>
      </w:r>
      <w:r w:rsidR="00674A65" w:rsidRPr="007F478F">
        <w:rPr>
          <w:rFonts w:ascii="Segoe UI" w:eastAsia="Times New Roman" w:hAnsi="Segoe UI" w:cs="Segoe UI"/>
          <w:color w:val="000000" w:themeColor="text1"/>
          <w:sz w:val="20"/>
          <w:szCs w:val="20"/>
        </w:rPr>
        <w:t>-frequent</w:t>
      </w:r>
      <w:r w:rsidRPr="007F478F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 CRM updates and </w:t>
      </w:r>
      <w:r w:rsidR="00674A65" w:rsidRPr="007F478F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the </w:t>
      </w:r>
      <w:r w:rsidRPr="007F478F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ability to forecast and meet sales objectives for those </w:t>
      </w:r>
      <w:r w:rsidR="001E52C6" w:rsidRPr="007F478F">
        <w:rPr>
          <w:rFonts w:ascii="Segoe UI" w:eastAsia="Times New Roman" w:hAnsi="Segoe UI" w:cs="Segoe UI"/>
          <w:color w:val="000000" w:themeColor="text1"/>
          <w:sz w:val="20"/>
          <w:szCs w:val="20"/>
        </w:rPr>
        <w:t>ISR</w:t>
      </w:r>
      <w:r w:rsidRPr="007F478F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 Target accounts.</w:t>
      </w:r>
    </w:p>
    <w:p w14:paraId="2F4D44F9" w14:textId="76544557" w:rsidR="004B434D" w:rsidRPr="007F478F" w:rsidRDefault="004B434D" w:rsidP="00A0750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Segoe UI" w:eastAsia="Times New Roman" w:hAnsi="Segoe UI" w:cs="Segoe UI"/>
          <w:strike/>
          <w:color w:val="000000" w:themeColor="text1"/>
          <w:sz w:val="20"/>
          <w:szCs w:val="20"/>
        </w:rPr>
      </w:pPr>
      <w:r w:rsidRPr="007F478F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</w:rPr>
        <w:t>Quotes</w:t>
      </w:r>
      <w:r w:rsidRPr="007F478F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 - Review all incoming quotes multiple times daily for assigned accounts/geography and specifically investigate, update CRM/Quote notes as necessary and </w:t>
      </w:r>
    </w:p>
    <w:p w14:paraId="425BD5E7" w14:textId="19F511F8" w:rsidR="004B434D" w:rsidRPr="007F478F" w:rsidRDefault="004B434D" w:rsidP="006513A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7F478F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</w:rPr>
        <w:t>Prospecting</w:t>
      </w:r>
      <w:r w:rsidRPr="007F478F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 </w:t>
      </w:r>
      <w:r w:rsidRPr="007F478F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</w:rPr>
        <w:t xml:space="preserve">Accounts </w:t>
      </w:r>
      <w:r w:rsidRPr="007F478F">
        <w:rPr>
          <w:rFonts w:ascii="Segoe UI" w:eastAsia="Times New Roman" w:hAnsi="Segoe UI" w:cs="Segoe UI"/>
          <w:color w:val="000000" w:themeColor="text1"/>
          <w:sz w:val="20"/>
          <w:szCs w:val="20"/>
        </w:rPr>
        <w:t>–</w:t>
      </w:r>
      <w:r w:rsidR="00674A65" w:rsidRPr="007F478F">
        <w:rPr>
          <w:rFonts w:ascii="Segoe UI" w:eastAsia="Times New Roman" w:hAnsi="Segoe UI" w:cs="Segoe UI"/>
          <w:color w:val="000000" w:themeColor="text1"/>
          <w:sz w:val="20"/>
          <w:szCs w:val="20"/>
        </w:rPr>
        <w:t>Some prospecting accounts will be assigned. A</w:t>
      </w:r>
      <w:r w:rsidRPr="007F478F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ttempt to identify strong Swagelok </w:t>
      </w:r>
      <w:r w:rsidR="00674A65" w:rsidRPr="007F478F">
        <w:rPr>
          <w:rFonts w:ascii="Segoe UI" w:eastAsia="Times New Roman" w:hAnsi="Segoe UI" w:cs="Segoe UI"/>
          <w:color w:val="000000" w:themeColor="text1"/>
          <w:sz w:val="20"/>
          <w:szCs w:val="20"/>
        </w:rPr>
        <w:t>supporters</w:t>
      </w:r>
      <w:r w:rsidRPr="007F478F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, uncover and develop opportunities, and set up meetings for OSR and BDM </w:t>
      </w:r>
    </w:p>
    <w:p w14:paraId="5829E9C4" w14:textId="191FCD22" w:rsidR="004B434D" w:rsidRPr="007F478F" w:rsidRDefault="004B434D" w:rsidP="006513A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7F478F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</w:rPr>
        <w:t>VMI</w:t>
      </w:r>
      <w:r w:rsidRPr="007F478F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 –Vendor Managed Inventory - handle the counting, quoting, customer interaction, and replenishment (as needed) of customer location</w:t>
      </w:r>
    </w:p>
    <w:p w14:paraId="5AF9DECA" w14:textId="3F1E67C5" w:rsidR="004B434D" w:rsidRPr="007F478F" w:rsidRDefault="004B434D" w:rsidP="006513A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7F478F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</w:rPr>
        <w:t xml:space="preserve">Use SAP B1 for assigned accounts/geography </w:t>
      </w:r>
    </w:p>
    <w:p w14:paraId="3EE4DC60" w14:textId="52D9137A" w:rsidR="004B434D" w:rsidRPr="007F478F" w:rsidRDefault="004B434D" w:rsidP="00674A65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7F478F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Maintain and update relevant Customer/Contact information </w:t>
      </w:r>
      <w:r w:rsidR="00674A65" w:rsidRPr="007F478F">
        <w:rPr>
          <w:rFonts w:ascii="Segoe UI" w:eastAsia="Times New Roman" w:hAnsi="Segoe UI" w:cs="Segoe UI"/>
          <w:color w:val="000000" w:themeColor="text1"/>
          <w:sz w:val="20"/>
          <w:szCs w:val="20"/>
        </w:rPr>
        <w:t>within SAP</w:t>
      </w:r>
    </w:p>
    <w:p w14:paraId="3FE4C58A" w14:textId="07B9081C" w:rsidR="006513A9" w:rsidRPr="007F478F" w:rsidRDefault="004B434D" w:rsidP="00674A65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7F478F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Identify and input critical </w:t>
      </w:r>
      <w:r w:rsidR="00674A65" w:rsidRPr="007F478F">
        <w:rPr>
          <w:rFonts w:ascii="Segoe UI" w:eastAsia="Times New Roman" w:hAnsi="Segoe UI" w:cs="Segoe UI"/>
          <w:color w:val="000000" w:themeColor="text1"/>
          <w:sz w:val="20"/>
          <w:szCs w:val="20"/>
        </w:rPr>
        <w:t>o</w:t>
      </w:r>
      <w:r w:rsidRPr="007F478F">
        <w:rPr>
          <w:rFonts w:ascii="Segoe UI" w:eastAsia="Times New Roman" w:hAnsi="Segoe UI" w:cs="Segoe UI"/>
          <w:color w:val="000000" w:themeColor="text1"/>
          <w:sz w:val="20"/>
          <w:szCs w:val="20"/>
        </w:rPr>
        <w:t>pportunities (</w:t>
      </w:r>
      <w:proofErr w:type="gramStart"/>
      <w:r w:rsidR="006513A9" w:rsidRPr="007F478F">
        <w:rPr>
          <w:rFonts w:ascii="Segoe UI" w:eastAsia="Times New Roman" w:hAnsi="Segoe UI" w:cs="Segoe UI"/>
          <w:color w:val="000000" w:themeColor="text1"/>
          <w:sz w:val="20"/>
          <w:szCs w:val="20"/>
        </w:rPr>
        <w:t>i.e.</w:t>
      </w:r>
      <w:proofErr w:type="gramEnd"/>
      <w:r w:rsidR="006513A9" w:rsidRPr="007F478F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 </w:t>
      </w:r>
      <w:r w:rsidRPr="007F478F">
        <w:rPr>
          <w:rFonts w:ascii="Segoe UI" w:eastAsia="Times New Roman" w:hAnsi="Segoe UI" w:cs="Segoe UI"/>
          <w:color w:val="000000" w:themeColor="text1"/>
          <w:sz w:val="20"/>
          <w:szCs w:val="20"/>
        </w:rPr>
        <w:t>greater than $10K) following the protocols for “Funnel Management”</w:t>
      </w:r>
    </w:p>
    <w:p w14:paraId="24FCC01A" w14:textId="0FD18A98" w:rsidR="006513A9" w:rsidRPr="007F478F" w:rsidRDefault="004B434D" w:rsidP="00674A65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7F478F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Update and </w:t>
      </w:r>
      <w:r w:rsidR="00674A65" w:rsidRPr="007F478F">
        <w:rPr>
          <w:rFonts w:ascii="Segoe UI" w:eastAsia="Times New Roman" w:hAnsi="Segoe UI" w:cs="Segoe UI"/>
          <w:color w:val="000000" w:themeColor="text1"/>
          <w:sz w:val="20"/>
          <w:szCs w:val="20"/>
        </w:rPr>
        <w:t>a</w:t>
      </w:r>
      <w:r w:rsidRPr="007F478F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dd </w:t>
      </w:r>
      <w:r w:rsidR="00674A65" w:rsidRPr="007F478F">
        <w:rPr>
          <w:rFonts w:ascii="Segoe UI" w:eastAsia="Times New Roman" w:hAnsi="Segoe UI" w:cs="Segoe UI"/>
          <w:color w:val="000000" w:themeColor="text1"/>
          <w:sz w:val="20"/>
          <w:szCs w:val="20"/>
        </w:rPr>
        <w:t>a</w:t>
      </w:r>
      <w:r w:rsidRPr="007F478F">
        <w:rPr>
          <w:rFonts w:ascii="Segoe UI" w:eastAsia="Times New Roman" w:hAnsi="Segoe UI" w:cs="Segoe UI"/>
          <w:color w:val="000000" w:themeColor="text1"/>
          <w:sz w:val="20"/>
          <w:szCs w:val="20"/>
        </w:rPr>
        <w:t>ppropriate information for CRM opportunities based on daily customer interactions</w:t>
      </w:r>
    </w:p>
    <w:p w14:paraId="1660B36A" w14:textId="77777777" w:rsidR="006513A9" w:rsidRPr="007F478F" w:rsidRDefault="004B434D" w:rsidP="00674A65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7F478F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Update and add notes to Quotes/Orders as necessary </w:t>
      </w:r>
    </w:p>
    <w:p w14:paraId="203CF612" w14:textId="4963D7F5" w:rsidR="004B434D" w:rsidRPr="007F478F" w:rsidRDefault="004B434D" w:rsidP="004B434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7F478F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</w:rPr>
        <w:t>Forecast and Track Sales</w:t>
      </w:r>
      <w:r w:rsidRPr="007F478F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 for the assigned accounts/geography</w:t>
      </w:r>
    </w:p>
    <w:p w14:paraId="5DB8DC97" w14:textId="724F2ABC" w:rsidR="004B434D" w:rsidRPr="007F478F" w:rsidRDefault="004B434D" w:rsidP="00247CF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7F478F">
        <w:rPr>
          <w:rFonts w:ascii="Segoe UI" w:eastAsia="Times New Roman" w:hAnsi="Segoe UI" w:cs="Segoe UI"/>
          <w:color w:val="000000" w:themeColor="text1"/>
          <w:sz w:val="20"/>
          <w:szCs w:val="20"/>
        </w:rPr>
        <w:t>Team Meetings – participate and contribute for all Northern Region Team meetings</w:t>
      </w:r>
    </w:p>
    <w:p w14:paraId="17F374B5" w14:textId="4E3819BA" w:rsidR="004B434D" w:rsidRPr="007F478F" w:rsidRDefault="004B434D" w:rsidP="00247CF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7F478F">
        <w:rPr>
          <w:rFonts w:ascii="Segoe UI" w:eastAsia="Times New Roman" w:hAnsi="Segoe UI" w:cs="Segoe UI"/>
          <w:color w:val="000000" w:themeColor="text1"/>
          <w:sz w:val="20"/>
          <w:szCs w:val="20"/>
        </w:rPr>
        <w:t>Collaborate effectively with all Region sales team members on a regular basis</w:t>
      </w:r>
    </w:p>
    <w:p w14:paraId="71D11426" w14:textId="5E025C3A" w:rsidR="004B434D" w:rsidRPr="007F478F" w:rsidRDefault="004B434D" w:rsidP="00247CF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7F478F">
        <w:rPr>
          <w:rFonts w:ascii="Segoe UI" w:eastAsia="Times New Roman" w:hAnsi="Segoe UI" w:cs="Segoe UI"/>
          <w:color w:val="000000" w:themeColor="text1"/>
          <w:sz w:val="20"/>
          <w:szCs w:val="20"/>
        </w:rPr>
        <w:lastRenderedPageBreak/>
        <w:t xml:space="preserve">Plan </w:t>
      </w:r>
      <w:r w:rsidR="00247CF7" w:rsidRPr="007F478F">
        <w:rPr>
          <w:rFonts w:ascii="Segoe UI" w:eastAsia="Times New Roman" w:hAnsi="Segoe UI" w:cs="Segoe UI"/>
          <w:color w:val="000000" w:themeColor="text1"/>
          <w:sz w:val="20"/>
          <w:szCs w:val="20"/>
        </w:rPr>
        <w:t>/</w:t>
      </w:r>
      <w:r w:rsidRPr="007F478F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prioritize sales activities and customer/prospect contact towards achieving agreed business </w:t>
      </w:r>
      <w:r w:rsidR="00674A65" w:rsidRPr="007F478F">
        <w:rPr>
          <w:rFonts w:ascii="Segoe UI" w:eastAsia="Times New Roman" w:hAnsi="Segoe UI" w:cs="Segoe UI"/>
          <w:color w:val="000000" w:themeColor="text1"/>
          <w:sz w:val="20"/>
          <w:szCs w:val="20"/>
        </w:rPr>
        <w:t>goals</w:t>
      </w:r>
    </w:p>
    <w:p w14:paraId="7CFEF22F" w14:textId="6A0FE29F" w:rsidR="004B434D" w:rsidRPr="007F478F" w:rsidRDefault="004B434D" w:rsidP="00247CF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7F478F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Maintain and develop existing and new customers </w:t>
      </w:r>
    </w:p>
    <w:p w14:paraId="5B9DE2FE" w14:textId="08ECDFCF" w:rsidR="004B434D" w:rsidRPr="007F478F" w:rsidRDefault="004B434D" w:rsidP="00247CF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7F478F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Plan / carry out / support local marketing activities </w:t>
      </w:r>
    </w:p>
    <w:p w14:paraId="531A1618" w14:textId="0064B7E5" w:rsidR="004B434D" w:rsidRPr="007F478F" w:rsidRDefault="004B434D" w:rsidP="00247CF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7F478F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Monitor and report on market and competitor activities and provide relevant </w:t>
      </w:r>
      <w:r w:rsidR="00674A65" w:rsidRPr="007F478F">
        <w:rPr>
          <w:rFonts w:ascii="Segoe UI" w:eastAsia="Times New Roman" w:hAnsi="Segoe UI" w:cs="Segoe UI"/>
          <w:color w:val="000000" w:themeColor="text1"/>
          <w:sz w:val="20"/>
          <w:szCs w:val="20"/>
        </w:rPr>
        <w:t>updates</w:t>
      </w:r>
    </w:p>
    <w:p w14:paraId="2ACE7F2C" w14:textId="32EF80CB" w:rsidR="004B434D" w:rsidRPr="007F478F" w:rsidRDefault="004B434D" w:rsidP="00247CF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7F478F">
        <w:rPr>
          <w:rFonts w:ascii="Segoe UI" w:eastAsia="Times New Roman" w:hAnsi="Segoe UI" w:cs="Segoe UI"/>
          <w:color w:val="000000" w:themeColor="text1"/>
          <w:sz w:val="20"/>
          <w:szCs w:val="20"/>
        </w:rPr>
        <w:t>Analyze, report, record and administer according to systems and requirements</w:t>
      </w:r>
    </w:p>
    <w:p w14:paraId="4EF17667" w14:textId="2A5CEDDD" w:rsidR="004B434D" w:rsidRPr="007F478F" w:rsidRDefault="004B434D" w:rsidP="00247CF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7F478F">
        <w:rPr>
          <w:rFonts w:ascii="Segoe UI" w:eastAsia="Times New Roman" w:hAnsi="Segoe UI" w:cs="Segoe UI"/>
          <w:color w:val="000000" w:themeColor="text1"/>
          <w:sz w:val="20"/>
          <w:szCs w:val="20"/>
        </w:rPr>
        <w:t>Communicate, l</w:t>
      </w:r>
      <w:r w:rsidR="009C5543" w:rsidRPr="007F478F">
        <w:rPr>
          <w:rFonts w:ascii="Segoe UI" w:eastAsia="Times New Roman" w:hAnsi="Segoe UI" w:cs="Segoe UI"/>
          <w:color w:val="000000" w:themeColor="text1"/>
          <w:sz w:val="20"/>
          <w:szCs w:val="20"/>
        </w:rPr>
        <w:t>isten</w:t>
      </w:r>
      <w:r w:rsidRPr="007F478F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, and negotiate internally and externally as appropriate </w:t>
      </w:r>
    </w:p>
    <w:p w14:paraId="205828D5" w14:textId="7794E76A" w:rsidR="004B434D" w:rsidRPr="007F478F" w:rsidRDefault="004B434D" w:rsidP="00247CF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7F478F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Attend and present at external customer meetings and internal meetings with other company functions as necessary </w:t>
      </w:r>
    </w:p>
    <w:p w14:paraId="71233DEE" w14:textId="03A13930" w:rsidR="004B434D" w:rsidRPr="007F478F" w:rsidRDefault="004B434D" w:rsidP="00247CF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7F478F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Attend training and work toward developing relevant knowledge, </w:t>
      </w:r>
      <w:r w:rsidR="00674A65" w:rsidRPr="007F478F">
        <w:rPr>
          <w:rFonts w:ascii="Segoe UI" w:eastAsia="Times New Roman" w:hAnsi="Segoe UI" w:cs="Segoe UI"/>
          <w:color w:val="000000" w:themeColor="text1"/>
          <w:sz w:val="20"/>
          <w:szCs w:val="20"/>
        </w:rPr>
        <w:t>techniques,</w:t>
      </w:r>
      <w:r w:rsidRPr="007F478F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 and skills</w:t>
      </w:r>
    </w:p>
    <w:p w14:paraId="700BC965" w14:textId="6229EC26" w:rsidR="004B434D" w:rsidRPr="007F478F" w:rsidRDefault="004B434D" w:rsidP="00247CF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7F478F">
        <w:rPr>
          <w:rFonts w:ascii="Segoe UI" w:eastAsia="Times New Roman" w:hAnsi="Segoe UI" w:cs="Segoe UI"/>
          <w:color w:val="000000" w:themeColor="text1"/>
          <w:sz w:val="20"/>
          <w:szCs w:val="20"/>
        </w:rPr>
        <w:t>Adhere to health and safety policies, and other requirements relating to care of self and equipment</w:t>
      </w:r>
    </w:p>
    <w:p w14:paraId="0F3A244D" w14:textId="5B1B9B30" w:rsidR="004B434D" w:rsidRPr="007F478F" w:rsidRDefault="004B434D" w:rsidP="00247CF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7F478F">
        <w:rPr>
          <w:rFonts w:ascii="Segoe UI" w:eastAsia="Times New Roman" w:hAnsi="Segoe UI" w:cs="Segoe UI"/>
          <w:color w:val="000000" w:themeColor="text1"/>
          <w:sz w:val="20"/>
          <w:szCs w:val="20"/>
        </w:rPr>
        <w:t>Share success and best sales practices with peer groups</w:t>
      </w:r>
    </w:p>
    <w:p w14:paraId="448F5425" w14:textId="77777777" w:rsidR="004B434D" w:rsidRPr="007F478F" w:rsidRDefault="004B434D" w:rsidP="00247CF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7F478F">
        <w:rPr>
          <w:rFonts w:ascii="Segoe UI" w:eastAsia="Times New Roman" w:hAnsi="Segoe UI" w:cs="Segoe UI"/>
          <w:color w:val="000000" w:themeColor="text1"/>
          <w:sz w:val="20"/>
          <w:szCs w:val="20"/>
        </w:rPr>
        <w:t>Be present in the assigned regional Swagelok office – when necessary to be out of office get permission from BDM, update company calendar and arrange coverage or backup with the BDM</w:t>
      </w:r>
    </w:p>
    <w:p w14:paraId="499BF5CB" w14:textId="77777777" w:rsidR="004B434D" w:rsidRPr="007F478F" w:rsidRDefault="004B434D" w:rsidP="004B43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0"/>
          <w:szCs w:val="20"/>
        </w:rPr>
      </w:pPr>
    </w:p>
    <w:p w14:paraId="7F314B3A" w14:textId="4157A253" w:rsidR="004B434D" w:rsidRPr="007F478F" w:rsidRDefault="004B434D" w:rsidP="004B434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7F478F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u w:val="single"/>
        </w:rPr>
        <w:t>Education</w:t>
      </w:r>
      <w:r w:rsidRPr="007F478F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</w:rPr>
        <w:t xml:space="preserve"> - </w:t>
      </w:r>
      <w:r w:rsidRPr="007F478F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a </w:t>
      </w:r>
      <w:r w:rsidR="006513A9" w:rsidRPr="007F478F">
        <w:rPr>
          <w:rFonts w:ascii="Segoe UI" w:eastAsia="Times New Roman" w:hAnsi="Segoe UI" w:cs="Segoe UI"/>
          <w:color w:val="000000" w:themeColor="text1"/>
          <w:sz w:val="20"/>
          <w:szCs w:val="20"/>
        </w:rPr>
        <w:t>four-year</w:t>
      </w:r>
      <w:r w:rsidRPr="007F478F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 college degree preferably </w:t>
      </w:r>
      <w:r w:rsidR="004E7BF8" w:rsidRPr="007F478F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majoring </w:t>
      </w:r>
      <w:r w:rsidRPr="007F478F">
        <w:rPr>
          <w:rFonts w:ascii="Segoe UI" w:eastAsia="Times New Roman" w:hAnsi="Segoe UI" w:cs="Segoe UI"/>
          <w:color w:val="000000" w:themeColor="text1"/>
          <w:sz w:val="20"/>
          <w:szCs w:val="20"/>
        </w:rPr>
        <w:t>in Engineerin</w:t>
      </w:r>
      <w:r w:rsidR="006513A9" w:rsidRPr="007F478F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g or </w:t>
      </w:r>
      <w:r w:rsidRPr="007F478F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Science </w:t>
      </w:r>
      <w:r w:rsidR="00247CF7" w:rsidRPr="007F478F">
        <w:rPr>
          <w:rFonts w:ascii="Segoe UI" w:eastAsia="Times New Roman" w:hAnsi="Segoe UI" w:cs="Segoe UI"/>
          <w:color w:val="000000" w:themeColor="text1"/>
          <w:sz w:val="20"/>
          <w:szCs w:val="20"/>
        </w:rPr>
        <w:t>- h</w:t>
      </w:r>
      <w:r w:rsidR="006513A9" w:rsidRPr="007F478F">
        <w:rPr>
          <w:rFonts w:ascii="Segoe UI" w:eastAsia="Times New Roman" w:hAnsi="Segoe UI" w:cs="Segoe UI"/>
          <w:color w:val="000000" w:themeColor="text1"/>
          <w:sz w:val="20"/>
          <w:szCs w:val="20"/>
        </w:rPr>
        <w:t>owever other majors such as business are acceptable if the candidate demonstrates a strong desire with good mechanical aptitude. Additionally, internal Swagelok candidates with a strong performance history in Customer Service and/or Inside Side Sales will also qualify for consideration</w:t>
      </w:r>
      <w:r w:rsidRPr="007F478F">
        <w:rPr>
          <w:rFonts w:ascii="Segoe UI" w:eastAsia="Times New Roman" w:hAnsi="Segoe UI" w:cs="Segoe UI"/>
          <w:color w:val="000000" w:themeColor="text1"/>
          <w:sz w:val="20"/>
          <w:szCs w:val="20"/>
        </w:rPr>
        <w:t>.</w:t>
      </w:r>
    </w:p>
    <w:p w14:paraId="1A607219" w14:textId="77777777" w:rsidR="00BC5DA3" w:rsidRPr="007F478F" w:rsidRDefault="00BC5DA3">
      <w:pPr>
        <w:rPr>
          <w:color w:val="000000" w:themeColor="text1"/>
        </w:rPr>
      </w:pPr>
    </w:p>
    <w:sectPr w:rsidR="00BC5DA3" w:rsidRPr="007F478F" w:rsidSect="00247CF7">
      <w:headerReference w:type="default" r:id="rId7"/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6FDCC" w14:textId="77777777" w:rsidR="00277F4C" w:rsidRDefault="00277F4C" w:rsidP="00A80539">
      <w:pPr>
        <w:spacing w:after="0" w:line="240" w:lineRule="auto"/>
      </w:pPr>
      <w:r>
        <w:separator/>
      </w:r>
    </w:p>
  </w:endnote>
  <w:endnote w:type="continuationSeparator" w:id="0">
    <w:p w14:paraId="0113C11A" w14:textId="77777777" w:rsidR="00277F4C" w:rsidRDefault="00277F4C" w:rsidP="00A80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945B0" w14:textId="77777777" w:rsidR="00277F4C" w:rsidRDefault="00277F4C" w:rsidP="00A80539">
      <w:pPr>
        <w:spacing w:after="0" w:line="240" w:lineRule="auto"/>
      </w:pPr>
      <w:r>
        <w:separator/>
      </w:r>
    </w:p>
  </w:footnote>
  <w:footnote w:type="continuationSeparator" w:id="0">
    <w:p w14:paraId="45AE2499" w14:textId="77777777" w:rsidR="00277F4C" w:rsidRDefault="00277F4C" w:rsidP="00A80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D6FE3" w14:textId="016CEBC3" w:rsidR="00A80539" w:rsidRDefault="00A80539">
    <w:pPr>
      <w:pStyle w:val="Header"/>
    </w:pPr>
    <w:r>
      <w:rPr>
        <w:noProof/>
      </w:rPr>
      <w:drawing>
        <wp:inline distT="0" distB="0" distL="0" distR="0" wp14:anchorId="4A9D45D8" wp14:editId="0E8D5D8B">
          <wp:extent cx="5943600" cy="770890"/>
          <wp:effectExtent l="0" t="0" r="0" b="0"/>
          <wp:docPr id="1" name="Picture 1" descr="Swagelok-LH-vertical-c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agelok-LH-vertical-c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E7B6B"/>
    <w:multiLevelType w:val="hybridMultilevel"/>
    <w:tmpl w:val="1BACF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15D26"/>
    <w:multiLevelType w:val="hybridMultilevel"/>
    <w:tmpl w:val="B50409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D57DD"/>
    <w:multiLevelType w:val="hybridMultilevel"/>
    <w:tmpl w:val="03A078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7943314">
    <w:abstractNumId w:val="0"/>
  </w:num>
  <w:num w:numId="2" w16cid:durableId="1285383355">
    <w:abstractNumId w:val="1"/>
  </w:num>
  <w:num w:numId="3" w16cid:durableId="12592119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4D"/>
    <w:rsid w:val="001E52C6"/>
    <w:rsid w:val="00247CF7"/>
    <w:rsid w:val="00277D67"/>
    <w:rsid w:val="00277F4C"/>
    <w:rsid w:val="00294DEE"/>
    <w:rsid w:val="00322A3B"/>
    <w:rsid w:val="0047715F"/>
    <w:rsid w:val="004B434D"/>
    <w:rsid w:val="004D3CF8"/>
    <w:rsid w:val="004E7BF8"/>
    <w:rsid w:val="00591F96"/>
    <w:rsid w:val="005E0002"/>
    <w:rsid w:val="006513A9"/>
    <w:rsid w:val="00674A65"/>
    <w:rsid w:val="00685B29"/>
    <w:rsid w:val="00720554"/>
    <w:rsid w:val="007F478F"/>
    <w:rsid w:val="0081526B"/>
    <w:rsid w:val="00857380"/>
    <w:rsid w:val="009651B4"/>
    <w:rsid w:val="00985803"/>
    <w:rsid w:val="0099615A"/>
    <w:rsid w:val="009C1E59"/>
    <w:rsid w:val="009C5543"/>
    <w:rsid w:val="009E016D"/>
    <w:rsid w:val="00A07508"/>
    <w:rsid w:val="00A40211"/>
    <w:rsid w:val="00A80539"/>
    <w:rsid w:val="00BC5DA3"/>
    <w:rsid w:val="00BF6ED5"/>
    <w:rsid w:val="00CF06FE"/>
    <w:rsid w:val="00DB069D"/>
    <w:rsid w:val="00F7591E"/>
    <w:rsid w:val="00FB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67F98"/>
  <w15:chartTrackingRefBased/>
  <w15:docId w15:val="{16F79E16-3E75-46FE-9D2D-8B52E3E6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3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0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539"/>
  </w:style>
  <w:style w:type="paragraph" w:styleId="Footer">
    <w:name w:val="footer"/>
    <w:basedOn w:val="Normal"/>
    <w:link w:val="FooterChar"/>
    <w:uiPriority w:val="99"/>
    <w:unhideWhenUsed/>
    <w:rsid w:val="00A80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Kelly</dc:creator>
  <cp:keywords/>
  <dc:description/>
  <cp:lastModifiedBy>Dan Nagel</cp:lastModifiedBy>
  <cp:revision>2</cp:revision>
  <cp:lastPrinted>2023-02-10T15:40:00Z</cp:lastPrinted>
  <dcterms:created xsi:type="dcterms:W3CDTF">2023-09-28T21:35:00Z</dcterms:created>
  <dcterms:modified xsi:type="dcterms:W3CDTF">2023-09-28T21:35:00Z</dcterms:modified>
</cp:coreProperties>
</file>